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BDBE6" w14:textId="77777777" w:rsidR="0036529D" w:rsidRDefault="0036529D"/>
    <w:p w14:paraId="610CFB4C" w14:textId="7AE0EA58" w:rsidR="0036529D" w:rsidRDefault="0036529D" w:rsidP="0036529D">
      <w:pPr>
        <w:jc w:val="center"/>
      </w:pPr>
      <w:r w:rsidRPr="0036529D">
        <w:rPr>
          <w:b/>
          <w:bCs/>
        </w:rPr>
        <w:t>Nursing Problem Worksheet</w:t>
      </w:r>
    </w:p>
    <w:tbl>
      <w:tblPr>
        <w:tblStyle w:val="TableGrid"/>
        <w:tblpPr w:leftFromText="180" w:rightFromText="180" w:vertAnchor="page" w:horzAnchor="margin" w:tblpY="1981"/>
        <w:tblW w:w="11013" w:type="dxa"/>
        <w:tblLook w:val="04A0" w:firstRow="1" w:lastRow="0" w:firstColumn="1" w:lastColumn="0" w:noHBand="0" w:noVBand="1"/>
      </w:tblPr>
      <w:tblGrid>
        <w:gridCol w:w="2875"/>
        <w:gridCol w:w="4074"/>
        <w:gridCol w:w="4064"/>
      </w:tblGrid>
      <w:tr w:rsidR="006068E5" w14:paraId="2B08060B" w14:textId="77777777" w:rsidTr="00A24AAF">
        <w:trPr>
          <w:trHeight w:val="1087"/>
        </w:trPr>
        <w:tc>
          <w:tcPr>
            <w:tcW w:w="2875" w:type="dxa"/>
            <w:vAlign w:val="center"/>
          </w:tcPr>
          <w:p w14:paraId="6A6B904A" w14:textId="30EDFF68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Anticipated</w:t>
            </w:r>
          </w:p>
          <w:p w14:paraId="3B8B68BC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6E3DC5D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52DAD4BE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3020539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6332B3A5" w14:textId="1F051C4E" w:rsidR="006068E5" w:rsidRDefault="006068E5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4074" w:type="dxa"/>
            <w:vAlign w:val="center"/>
          </w:tcPr>
          <w:p w14:paraId="2B22B635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6DB4CCFE" w14:textId="77777777" w:rsidR="006068E5" w:rsidRDefault="006068E5" w:rsidP="0036529D">
            <w:pPr>
              <w:jc w:val="center"/>
            </w:pPr>
          </w:p>
          <w:p w14:paraId="4C291FE3" w14:textId="64DFD30A" w:rsidR="006068E5" w:rsidRDefault="006068E5" w:rsidP="0036529D">
            <w:pPr>
              <w:jc w:val="center"/>
            </w:pPr>
            <w:r>
              <w:t xml:space="preserve">(Prework) What assessments pertain to your patient’s problem? </w:t>
            </w:r>
            <w:r w:rsidR="00EE01D6">
              <w:t xml:space="preserve">Include </w:t>
            </w:r>
            <w:r w:rsidR="0036529D">
              <w:t>frequencies</w:t>
            </w:r>
          </w:p>
          <w:p w14:paraId="3AD1ECE7" w14:textId="4474CC5A" w:rsidR="006068E5" w:rsidRDefault="006068E5" w:rsidP="0036529D"/>
        </w:tc>
        <w:tc>
          <w:tcPr>
            <w:tcW w:w="4064" w:type="dxa"/>
            <w:vAlign w:val="center"/>
          </w:tcPr>
          <w:p w14:paraId="227A31D0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44D5AE83" w14:textId="77777777" w:rsidR="006068E5" w:rsidRDefault="006068E5" w:rsidP="0036529D">
            <w:pPr>
              <w:jc w:val="center"/>
            </w:pPr>
          </w:p>
          <w:p w14:paraId="5494A909" w14:textId="366BCF78" w:rsidR="006068E5" w:rsidRDefault="006068E5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4DD5BE7C" w14:textId="08E998EA" w:rsidR="006068E5" w:rsidRDefault="006068E5" w:rsidP="0036529D"/>
        </w:tc>
      </w:tr>
      <w:tr w:rsidR="006068E5" w14:paraId="5F36FFE5" w14:textId="77777777" w:rsidTr="00A24AAF">
        <w:trPr>
          <w:trHeight w:val="642"/>
        </w:trPr>
        <w:tc>
          <w:tcPr>
            <w:tcW w:w="2875" w:type="dxa"/>
            <w:vMerge w:val="restart"/>
          </w:tcPr>
          <w:p w14:paraId="6DDCA13F" w14:textId="77777777" w:rsidR="006068E5" w:rsidRDefault="006068E5" w:rsidP="0036529D"/>
          <w:p w14:paraId="542ED233" w14:textId="3C41DB34" w:rsidR="006068E5" w:rsidRDefault="006068E5" w:rsidP="0036529D">
            <w:r>
              <w:t>Problem:</w:t>
            </w:r>
            <w:r w:rsidR="00A24AAF">
              <w:t xml:space="preserve"> Risk for Unstable Glucose</w:t>
            </w:r>
          </w:p>
          <w:p w14:paraId="2342C43F" w14:textId="77777777" w:rsidR="006068E5" w:rsidRDefault="006068E5" w:rsidP="0036529D"/>
          <w:p w14:paraId="536F76EF" w14:textId="77777777" w:rsidR="006068E5" w:rsidRDefault="006068E5" w:rsidP="0036529D"/>
          <w:p w14:paraId="763284B0" w14:textId="3168C4C5" w:rsidR="006068E5" w:rsidRDefault="006068E5" w:rsidP="0036529D">
            <w:r>
              <w:t>Reasoning:</w:t>
            </w:r>
            <w:r w:rsidR="00A24AAF">
              <w:t xml:space="preserve"> Type 1 DM dx</w:t>
            </w:r>
          </w:p>
          <w:p w14:paraId="0D42FC0C" w14:textId="77777777" w:rsidR="006068E5" w:rsidRDefault="006068E5" w:rsidP="0036529D"/>
          <w:p w14:paraId="5DCC1AD2" w14:textId="77777777" w:rsidR="006068E5" w:rsidRDefault="006068E5" w:rsidP="0036529D"/>
          <w:p w14:paraId="7A2DC88C" w14:textId="77777777" w:rsidR="006068E5" w:rsidRDefault="006068E5" w:rsidP="0036529D"/>
          <w:p w14:paraId="49739008" w14:textId="77777777" w:rsidR="006068E5" w:rsidRDefault="006068E5" w:rsidP="0036529D"/>
          <w:p w14:paraId="500F5E05" w14:textId="681A5B01" w:rsidR="00A24AAF" w:rsidRDefault="006068E5" w:rsidP="00A24AAF">
            <w:r>
              <w:t>Goal:</w:t>
            </w:r>
            <w:r w:rsidR="00A24AAF">
              <w:t xml:space="preserve"> Blood glucose level will not exceed </w:t>
            </w:r>
            <w:r w:rsidR="006663B1">
              <w:t>300</w:t>
            </w:r>
            <w:r w:rsidR="00A24AAF">
              <w:t xml:space="preserve"> during my care.</w:t>
            </w:r>
          </w:p>
          <w:p w14:paraId="0BEC7AD3" w14:textId="7896D84E" w:rsidR="006068E5" w:rsidRDefault="006068E5" w:rsidP="0036529D"/>
          <w:p w14:paraId="098DBB36" w14:textId="77777777" w:rsidR="00E0126A" w:rsidRDefault="00E0126A" w:rsidP="0036529D"/>
          <w:p w14:paraId="322224DB" w14:textId="77777777" w:rsidR="00E0126A" w:rsidRDefault="00E0126A" w:rsidP="0036529D"/>
          <w:p w14:paraId="711A6CB8" w14:textId="4BB06418" w:rsidR="00E0126A" w:rsidRDefault="00E0126A" w:rsidP="0036529D">
            <w:r>
              <w:t>Goal:</w:t>
            </w:r>
            <w:r w:rsidR="00A24AAF">
              <w:t xml:space="preserve"> There will be no signs of hypoglycemia during my care (cold, clammy).</w:t>
            </w:r>
          </w:p>
          <w:p w14:paraId="6260ADCC" w14:textId="77777777" w:rsidR="00E0126A" w:rsidRDefault="00E0126A" w:rsidP="0036529D"/>
          <w:p w14:paraId="71694F68" w14:textId="1DC9D0EC" w:rsidR="00E0126A" w:rsidRDefault="00E0126A" w:rsidP="0036529D"/>
        </w:tc>
        <w:tc>
          <w:tcPr>
            <w:tcW w:w="4074" w:type="dxa"/>
          </w:tcPr>
          <w:p w14:paraId="70183413" w14:textId="2C872E9E" w:rsidR="006068E5" w:rsidRDefault="00A24AAF" w:rsidP="0036529D">
            <w:r>
              <w:t>Assess glucose level QIDACHS</w:t>
            </w:r>
          </w:p>
        </w:tc>
        <w:tc>
          <w:tcPr>
            <w:tcW w:w="4064" w:type="dxa"/>
          </w:tcPr>
          <w:p w14:paraId="6B92C14C" w14:textId="47D5F450" w:rsidR="006068E5" w:rsidRDefault="00A24AAF" w:rsidP="0036529D">
            <w:r>
              <w:t>Administer rapid acting insulin according to order (sliding scale)</w:t>
            </w:r>
            <w:r w:rsidR="006663B1">
              <w:t xml:space="preserve"> and insulin Glargine every morning</w:t>
            </w:r>
          </w:p>
        </w:tc>
      </w:tr>
      <w:tr w:rsidR="006068E5" w14:paraId="0B5EB3BF" w14:textId="77777777" w:rsidTr="00A24AAF">
        <w:trPr>
          <w:trHeight w:val="642"/>
        </w:trPr>
        <w:tc>
          <w:tcPr>
            <w:tcW w:w="2875" w:type="dxa"/>
            <w:vMerge/>
          </w:tcPr>
          <w:p w14:paraId="5C03DA51" w14:textId="77777777" w:rsidR="006068E5" w:rsidRDefault="006068E5" w:rsidP="0036529D"/>
        </w:tc>
        <w:tc>
          <w:tcPr>
            <w:tcW w:w="4074" w:type="dxa"/>
          </w:tcPr>
          <w:p w14:paraId="1ADB455F" w14:textId="5A342800" w:rsidR="006068E5" w:rsidRDefault="00A24AAF" w:rsidP="0036529D">
            <w:r>
              <w:t>Assess dietary status q shift</w:t>
            </w:r>
          </w:p>
        </w:tc>
        <w:tc>
          <w:tcPr>
            <w:tcW w:w="4064" w:type="dxa"/>
          </w:tcPr>
          <w:p w14:paraId="69010F39" w14:textId="6AB78E25" w:rsidR="006068E5" w:rsidRDefault="00A24AAF" w:rsidP="0036529D">
            <w:r>
              <w:t>Encourage regular meals and small snacks during the day q shift</w:t>
            </w:r>
          </w:p>
        </w:tc>
      </w:tr>
      <w:tr w:rsidR="00A24AAF" w14:paraId="7F75C38C" w14:textId="77777777" w:rsidTr="00A24AAF">
        <w:trPr>
          <w:trHeight w:val="642"/>
        </w:trPr>
        <w:tc>
          <w:tcPr>
            <w:tcW w:w="2875" w:type="dxa"/>
            <w:vMerge/>
          </w:tcPr>
          <w:p w14:paraId="4B226F11" w14:textId="77777777" w:rsidR="00A24AAF" w:rsidRDefault="00A24AAF" w:rsidP="00A24AAF"/>
        </w:tc>
        <w:tc>
          <w:tcPr>
            <w:tcW w:w="4074" w:type="dxa"/>
          </w:tcPr>
          <w:p w14:paraId="030BC05D" w14:textId="582B9B61" w:rsidR="00A24AAF" w:rsidRDefault="00A24AAF" w:rsidP="00A24AAF">
            <w:r>
              <w:t xml:space="preserve">Assess for signs of hypoglycemia (cold, clammy...) q 4 </w:t>
            </w:r>
            <w:proofErr w:type="spellStart"/>
            <w:r>
              <w:t>hrs</w:t>
            </w:r>
            <w:proofErr w:type="spellEnd"/>
            <w:r>
              <w:t xml:space="preserve"> or PRN</w:t>
            </w:r>
          </w:p>
        </w:tc>
        <w:tc>
          <w:tcPr>
            <w:tcW w:w="4064" w:type="dxa"/>
          </w:tcPr>
          <w:p w14:paraId="74DF5373" w14:textId="786A7917" w:rsidR="00A24AAF" w:rsidRDefault="00A24AAF" w:rsidP="00A24AAF">
            <w:r>
              <w:t>Give a fast-acting carb like orange juice, then re-check glucose after 15 minutes. Repeat until glucose comes above 70</w:t>
            </w:r>
          </w:p>
        </w:tc>
      </w:tr>
      <w:tr w:rsidR="00A24AAF" w14:paraId="311BB468" w14:textId="77777777" w:rsidTr="00A24AAF">
        <w:trPr>
          <w:trHeight w:val="642"/>
        </w:trPr>
        <w:tc>
          <w:tcPr>
            <w:tcW w:w="2875" w:type="dxa"/>
            <w:vMerge/>
          </w:tcPr>
          <w:p w14:paraId="63DBE16C" w14:textId="77777777" w:rsidR="00A24AAF" w:rsidRDefault="00A24AAF" w:rsidP="00A24AAF"/>
        </w:tc>
        <w:tc>
          <w:tcPr>
            <w:tcW w:w="4074" w:type="dxa"/>
          </w:tcPr>
          <w:p w14:paraId="0563C6FA" w14:textId="77777777" w:rsidR="00A24AAF" w:rsidRDefault="00A24AAF" w:rsidP="00A24AAF"/>
        </w:tc>
        <w:tc>
          <w:tcPr>
            <w:tcW w:w="4064" w:type="dxa"/>
          </w:tcPr>
          <w:p w14:paraId="5FD51705" w14:textId="77777777" w:rsidR="00A24AAF" w:rsidRDefault="00A24AAF" w:rsidP="00A24AAF"/>
        </w:tc>
      </w:tr>
      <w:tr w:rsidR="00A24AAF" w14:paraId="4EE303D1" w14:textId="77777777" w:rsidTr="00A24AAF">
        <w:trPr>
          <w:trHeight w:val="642"/>
        </w:trPr>
        <w:tc>
          <w:tcPr>
            <w:tcW w:w="2875" w:type="dxa"/>
            <w:vMerge/>
          </w:tcPr>
          <w:p w14:paraId="0EE4C1A4" w14:textId="77777777" w:rsidR="00A24AAF" w:rsidRDefault="00A24AAF" w:rsidP="00A24AAF"/>
        </w:tc>
        <w:tc>
          <w:tcPr>
            <w:tcW w:w="4074" w:type="dxa"/>
          </w:tcPr>
          <w:p w14:paraId="78E56B78" w14:textId="77777777" w:rsidR="00A24AAF" w:rsidRDefault="00A24AAF" w:rsidP="00A24AAF"/>
        </w:tc>
        <w:tc>
          <w:tcPr>
            <w:tcW w:w="4064" w:type="dxa"/>
          </w:tcPr>
          <w:p w14:paraId="1458D1F5" w14:textId="77777777" w:rsidR="00A24AAF" w:rsidRDefault="00A24AAF" w:rsidP="00A24AAF"/>
        </w:tc>
      </w:tr>
      <w:tr w:rsidR="00A24AAF" w14:paraId="4126F326" w14:textId="77777777" w:rsidTr="00C342B8">
        <w:trPr>
          <w:trHeight w:val="1599"/>
        </w:trPr>
        <w:tc>
          <w:tcPr>
            <w:tcW w:w="2875" w:type="dxa"/>
            <w:vMerge/>
          </w:tcPr>
          <w:p w14:paraId="7616538C" w14:textId="77777777" w:rsidR="00A24AAF" w:rsidRDefault="00A24AAF" w:rsidP="00A24AAF"/>
        </w:tc>
        <w:tc>
          <w:tcPr>
            <w:tcW w:w="4074" w:type="dxa"/>
          </w:tcPr>
          <w:p w14:paraId="51900DE8" w14:textId="77777777" w:rsidR="00A24AAF" w:rsidRDefault="00A24AAF" w:rsidP="00A24AAF"/>
        </w:tc>
        <w:tc>
          <w:tcPr>
            <w:tcW w:w="4064" w:type="dxa"/>
          </w:tcPr>
          <w:p w14:paraId="1E72546D" w14:textId="77777777" w:rsidR="00A24AAF" w:rsidRDefault="00A24AAF" w:rsidP="00A24AAF"/>
        </w:tc>
      </w:tr>
    </w:tbl>
    <w:p w14:paraId="6E12FC74" w14:textId="66A8473A" w:rsidR="00BB6EC2" w:rsidRDefault="00BB6EC2"/>
    <w:p w14:paraId="7FA5C985" w14:textId="77777777" w:rsidR="00EE01D6" w:rsidRDefault="00EE01D6" w:rsidP="00EE01D6">
      <w:pPr>
        <w:tabs>
          <w:tab w:val="left" w:pos="2415"/>
        </w:tabs>
      </w:pPr>
    </w:p>
    <w:p w14:paraId="463A6A1D" w14:textId="56A24186" w:rsidR="00EE01D6" w:rsidRPr="00EE01D6" w:rsidRDefault="00EE01D6" w:rsidP="00EE01D6">
      <w:pPr>
        <w:tabs>
          <w:tab w:val="left" w:pos="2415"/>
        </w:tabs>
      </w:pPr>
    </w:p>
    <w:tbl>
      <w:tblPr>
        <w:tblStyle w:val="TableGrid"/>
        <w:tblpPr w:leftFromText="180" w:rightFromText="180" w:vertAnchor="page" w:horzAnchor="margin" w:tblpY="1483"/>
        <w:tblW w:w="11013" w:type="dxa"/>
        <w:tblLook w:val="04A0" w:firstRow="1" w:lastRow="0" w:firstColumn="1" w:lastColumn="0" w:noHBand="0" w:noVBand="1"/>
      </w:tblPr>
      <w:tblGrid>
        <w:gridCol w:w="3505"/>
        <w:gridCol w:w="3962"/>
        <w:gridCol w:w="3546"/>
      </w:tblGrid>
      <w:tr w:rsidR="00C342B8" w14:paraId="198400F5" w14:textId="77777777" w:rsidTr="00C342B8">
        <w:trPr>
          <w:trHeight w:val="1087"/>
        </w:trPr>
        <w:tc>
          <w:tcPr>
            <w:tcW w:w="3505" w:type="dxa"/>
            <w:vAlign w:val="center"/>
          </w:tcPr>
          <w:p w14:paraId="5623687C" w14:textId="77777777" w:rsidR="00C342B8" w:rsidRPr="00520AFE" w:rsidRDefault="00C342B8" w:rsidP="00C342B8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lastRenderedPageBreak/>
              <w:t xml:space="preserve">Anticipated </w:t>
            </w:r>
          </w:p>
          <w:p w14:paraId="276C3697" w14:textId="77777777" w:rsidR="00C342B8" w:rsidRPr="00520AFE" w:rsidRDefault="00C342B8" w:rsidP="00C342B8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7D76F4A7" w14:textId="77777777" w:rsidR="00C342B8" w:rsidRPr="00520AFE" w:rsidRDefault="00C342B8" w:rsidP="00C342B8">
            <w:pPr>
              <w:jc w:val="center"/>
              <w:rPr>
                <w:b/>
                <w:bCs/>
              </w:rPr>
            </w:pPr>
          </w:p>
          <w:p w14:paraId="5794948A" w14:textId="77777777" w:rsidR="00C342B8" w:rsidRPr="00520AFE" w:rsidRDefault="00C342B8" w:rsidP="00C342B8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7A13654B" w14:textId="77777777" w:rsidR="00C342B8" w:rsidRPr="00520AFE" w:rsidRDefault="00C342B8" w:rsidP="00C342B8">
            <w:pPr>
              <w:jc w:val="center"/>
              <w:rPr>
                <w:b/>
                <w:bCs/>
              </w:rPr>
            </w:pPr>
          </w:p>
          <w:p w14:paraId="5521F56A" w14:textId="77777777" w:rsidR="00C342B8" w:rsidRDefault="00C342B8" w:rsidP="00C342B8">
            <w:pPr>
              <w:jc w:val="center"/>
            </w:pPr>
            <w:r w:rsidRPr="00520AFE">
              <w:rPr>
                <w:b/>
                <w:bCs/>
              </w:rPr>
              <w:t>Goal</w:t>
            </w:r>
            <w:r>
              <w:rPr>
                <w:b/>
                <w:bCs/>
              </w:rPr>
              <w:t>s</w:t>
            </w:r>
          </w:p>
        </w:tc>
        <w:tc>
          <w:tcPr>
            <w:tcW w:w="3962" w:type="dxa"/>
            <w:vAlign w:val="center"/>
          </w:tcPr>
          <w:p w14:paraId="12D0D76D" w14:textId="77777777" w:rsidR="00C342B8" w:rsidRPr="00520AFE" w:rsidRDefault="00C342B8" w:rsidP="00C342B8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70E523FF" w14:textId="77777777" w:rsidR="00C342B8" w:rsidRDefault="00C342B8" w:rsidP="00C342B8">
            <w:pPr>
              <w:jc w:val="center"/>
            </w:pPr>
          </w:p>
          <w:p w14:paraId="21A2DEB5" w14:textId="77777777" w:rsidR="00C342B8" w:rsidRDefault="00C342B8" w:rsidP="00C342B8">
            <w:pPr>
              <w:jc w:val="center"/>
            </w:pPr>
            <w:r>
              <w:t>(Prework) What assessments pertain to your patient’s problem? Include frequencies</w:t>
            </w:r>
          </w:p>
          <w:p w14:paraId="00467CFB" w14:textId="77777777" w:rsidR="00C342B8" w:rsidRDefault="00C342B8" w:rsidP="00C342B8"/>
        </w:tc>
        <w:tc>
          <w:tcPr>
            <w:tcW w:w="3546" w:type="dxa"/>
            <w:vAlign w:val="center"/>
          </w:tcPr>
          <w:p w14:paraId="2B3557A4" w14:textId="77777777" w:rsidR="00C342B8" w:rsidRPr="00520AFE" w:rsidRDefault="00C342B8" w:rsidP="00C342B8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386FF9BC" w14:textId="77777777" w:rsidR="00C342B8" w:rsidRDefault="00C342B8" w:rsidP="00C342B8">
            <w:pPr>
              <w:jc w:val="center"/>
            </w:pPr>
          </w:p>
          <w:p w14:paraId="3ACC6A47" w14:textId="77777777" w:rsidR="00C342B8" w:rsidRDefault="00C342B8" w:rsidP="00C342B8">
            <w:pPr>
              <w:jc w:val="center"/>
            </w:pPr>
            <w:r>
              <w:t xml:space="preserve">(Prework) What will you do if your assessment is abnormal? </w:t>
            </w:r>
          </w:p>
          <w:p w14:paraId="4F15FC7C" w14:textId="77777777" w:rsidR="00C342B8" w:rsidRDefault="00C342B8" w:rsidP="00C342B8"/>
        </w:tc>
      </w:tr>
      <w:tr w:rsidR="00C342B8" w14:paraId="26BEDF18" w14:textId="77777777" w:rsidTr="00C342B8">
        <w:trPr>
          <w:trHeight w:val="642"/>
        </w:trPr>
        <w:tc>
          <w:tcPr>
            <w:tcW w:w="3505" w:type="dxa"/>
            <w:vMerge w:val="restart"/>
          </w:tcPr>
          <w:p w14:paraId="78257DA8" w14:textId="77777777" w:rsidR="00C342B8" w:rsidRDefault="00C342B8" w:rsidP="00C342B8"/>
          <w:p w14:paraId="5152A13F" w14:textId="77777777" w:rsidR="00C342B8" w:rsidRDefault="00C342B8" w:rsidP="00C342B8">
            <w:r>
              <w:t>Problem: Deficient Knowledge on new type 1 DM diagnosis</w:t>
            </w:r>
          </w:p>
          <w:p w14:paraId="6A00DA9B" w14:textId="77777777" w:rsidR="00C342B8" w:rsidRDefault="00C342B8" w:rsidP="00C342B8"/>
          <w:p w14:paraId="3DCF5BA7" w14:textId="77777777" w:rsidR="00C342B8" w:rsidRDefault="00C342B8" w:rsidP="00C342B8"/>
          <w:p w14:paraId="56FBEC5C" w14:textId="77777777" w:rsidR="00C342B8" w:rsidRDefault="00C342B8" w:rsidP="00C342B8">
            <w:r>
              <w:t>Reasoning: Age 10, new dx of DM</w:t>
            </w:r>
          </w:p>
          <w:p w14:paraId="19A76555" w14:textId="77777777" w:rsidR="00C342B8" w:rsidRDefault="00C342B8" w:rsidP="00C342B8"/>
          <w:p w14:paraId="45E73489" w14:textId="77777777" w:rsidR="00C342B8" w:rsidRDefault="00C342B8" w:rsidP="00C342B8"/>
          <w:p w14:paraId="51D7509F" w14:textId="77777777" w:rsidR="00C342B8" w:rsidRDefault="00C342B8" w:rsidP="00C342B8"/>
          <w:p w14:paraId="4C3CD055" w14:textId="77777777" w:rsidR="00C342B8" w:rsidRDefault="00C342B8" w:rsidP="00C342B8"/>
          <w:p w14:paraId="54112E49" w14:textId="77777777" w:rsidR="00C342B8" w:rsidRDefault="00C342B8" w:rsidP="00C342B8">
            <w:r>
              <w:t>Goal: Client will be able to re teach what type 1 DM is in simple terms by the end of my care.</w:t>
            </w:r>
          </w:p>
          <w:p w14:paraId="32298574" w14:textId="77777777" w:rsidR="00C342B8" w:rsidRDefault="00C342B8" w:rsidP="00C342B8"/>
          <w:p w14:paraId="7DF1924C" w14:textId="77777777" w:rsidR="00C342B8" w:rsidRDefault="00C342B8" w:rsidP="00C342B8"/>
          <w:p w14:paraId="378661AD" w14:textId="77777777" w:rsidR="00C342B8" w:rsidRDefault="00C342B8" w:rsidP="00C342B8">
            <w:r>
              <w:t>Goal: Client will be able to express worries and concerns about the new dx PRN</w:t>
            </w:r>
          </w:p>
          <w:p w14:paraId="395DEB43" w14:textId="77777777" w:rsidR="00C342B8" w:rsidRDefault="00C342B8" w:rsidP="00C342B8"/>
          <w:p w14:paraId="631732C5" w14:textId="77777777" w:rsidR="00C342B8" w:rsidRDefault="00C342B8" w:rsidP="00C342B8"/>
        </w:tc>
        <w:tc>
          <w:tcPr>
            <w:tcW w:w="3962" w:type="dxa"/>
          </w:tcPr>
          <w:p w14:paraId="0C0389B5" w14:textId="77777777" w:rsidR="00C342B8" w:rsidRDefault="00C342B8" w:rsidP="00C342B8">
            <w:r>
              <w:t>Assess a baseline of knowledge q shift</w:t>
            </w:r>
          </w:p>
        </w:tc>
        <w:tc>
          <w:tcPr>
            <w:tcW w:w="3546" w:type="dxa"/>
          </w:tcPr>
          <w:p w14:paraId="7EC6ABEF" w14:textId="77777777" w:rsidR="00C342B8" w:rsidRDefault="00C342B8" w:rsidP="00C342B8">
            <w:r>
              <w:t>Educate the type of diabetes (type 1) and symptoms of the dx q shift or until client can re teach the primary RN</w:t>
            </w:r>
          </w:p>
        </w:tc>
      </w:tr>
      <w:tr w:rsidR="00C342B8" w14:paraId="6A774438" w14:textId="77777777" w:rsidTr="00C342B8">
        <w:trPr>
          <w:trHeight w:val="642"/>
        </w:trPr>
        <w:tc>
          <w:tcPr>
            <w:tcW w:w="3505" w:type="dxa"/>
            <w:vMerge/>
          </w:tcPr>
          <w:p w14:paraId="03816B85" w14:textId="77777777" w:rsidR="00C342B8" w:rsidRDefault="00C342B8" w:rsidP="00C342B8"/>
        </w:tc>
        <w:tc>
          <w:tcPr>
            <w:tcW w:w="3962" w:type="dxa"/>
          </w:tcPr>
          <w:p w14:paraId="170691F4" w14:textId="77777777" w:rsidR="00C342B8" w:rsidRDefault="00C342B8" w:rsidP="00C342B8">
            <w:r>
              <w:t xml:space="preserve">Assess any barriers or a preference to learning q shift </w:t>
            </w:r>
          </w:p>
        </w:tc>
        <w:tc>
          <w:tcPr>
            <w:tcW w:w="3546" w:type="dxa"/>
          </w:tcPr>
          <w:p w14:paraId="7219FFCD" w14:textId="77777777" w:rsidR="00C342B8" w:rsidRDefault="00C342B8" w:rsidP="00C342B8">
            <w:r>
              <w:t xml:space="preserve">Ensure that information is in preferred language as well as the correct literacy level for child and their support system q shift </w:t>
            </w:r>
          </w:p>
        </w:tc>
      </w:tr>
      <w:tr w:rsidR="00C342B8" w14:paraId="01BFCFAB" w14:textId="77777777" w:rsidTr="00C342B8">
        <w:trPr>
          <w:trHeight w:val="642"/>
        </w:trPr>
        <w:tc>
          <w:tcPr>
            <w:tcW w:w="3505" w:type="dxa"/>
            <w:vMerge/>
          </w:tcPr>
          <w:p w14:paraId="7C811625" w14:textId="77777777" w:rsidR="00C342B8" w:rsidRDefault="00C342B8" w:rsidP="00C342B8"/>
        </w:tc>
        <w:tc>
          <w:tcPr>
            <w:tcW w:w="3962" w:type="dxa"/>
          </w:tcPr>
          <w:p w14:paraId="7F3B88AB" w14:textId="77777777" w:rsidR="00C342B8" w:rsidRDefault="00C342B8" w:rsidP="00C342B8">
            <w:r>
              <w:t xml:space="preserve">Assess for the readiness to learn q shift or before educating </w:t>
            </w:r>
          </w:p>
        </w:tc>
        <w:tc>
          <w:tcPr>
            <w:tcW w:w="3546" w:type="dxa"/>
          </w:tcPr>
          <w:p w14:paraId="29F6F272" w14:textId="77777777" w:rsidR="00C342B8" w:rsidRDefault="00C342B8" w:rsidP="00C342B8">
            <w:r>
              <w:t>Demonstrate insulin admin on a stuffed animal and ensure that child is aware and familiar with equipment at least q shift</w:t>
            </w:r>
          </w:p>
        </w:tc>
      </w:tr>
      <w:tr w:rsidR="00C342B8" w14:paraId="52049CD4" w14:textId="77777777" w:rsidTr="00C342B8">
        <w:trPr>
          <w:trHeight w:val="642"/>
        </w:trPr>
        <w:tc>
          <w:tcPr>
            <w:tcW w:w="3505" w:type="dxa"/>
            <w:vMerge/>
          </w:tcPr>
          <w:p w14:paraId="368E74D7" w14:textId="77777777" w:rsidR="00C342B8" w:rsidRDefault="00C342B8" w:rsidP="00C342B8"/>
        </w:tc>
        <w:tc>
          <w:tcPr>
            <w:tcW w:w="3962" w:type="dxa"/>
          </w:tcPr>
          <w:p w14:paraId="12252BE9" w14:textId="77777777" w:rsidR="00C342B8" w:rsidRDefault="00C342B8" w:rsidP="00C342B8"/>
        </w:tc>
        <w:tc>
          <w:tcPr>
            <w:tcW w:w="3546" w:type="dxa"/>
          </w:tcPr>
          <w:p w14:paraId="37123EEB" w14:textId="77777777" w:rsidR="00C342B8" w:rsidRDefault="00C342B8" w:rsidP="00C342B8"/>
        </w:tc>
      </w:tr>
      <w:tr w:rsidR="00C342B8" w14:paraId="71C99475" w14:textId="77777777" w:rsidTr="00C342B8">
        <w:trPr>
          <w:trHeight w:val="642"/>
        </w:trPr>
        <w:tc>
          <w:tcPr>
            <w:tcW w:w="3505" w:type="dxa"/>
            <w:vMerge/>
          </w:tcPr>
          <w:p w14:paraId="16015A98" w14:textId="77777777" w:rsidR="00C342B8" w:rsidRDefault="00C342B8" w:rsidP="00C342B8"/>
        </w:tc>
        <w:tc>
          <w:tcPr>
            <w:tcW w:w="3962" w:type="dxa"/>
          </w:tcPr>
          <w:p w14:paraId="4CFD2A12" w14:textId="77777777" w:rsidR="00C342B8" w:rsidRDefault="00C342B8" w:rsidP="00C342B8"/>
        </w:tc>
        <w:tc>
          <w:tcPr>
            <w:tcW w:w="3546" w:type="dxa"/>
          </w:tcPr>
          <w:p w14:paraId="2743DEDD" w14:textId="77777777" w:rsidR="00C342B8" w:rsidRDefault="00C342B8" w:rsidP="00C342B8"/>
        </w:tc>
      </w:tr>
      <w:tr w:rsidR="00C342B8" w14:paraId="0FC72A1E" w14:textId="77777777" w:rsidTr="00C342B8">
        <w:trPr>
          <w:trHeight w:val="642"/>
        </w:trPr>
        <w:tc>
          <w:tcPr>
            <w:tcW w:w="3505" w:type="dxa"/>
            <w:vMerge/>
          </w:tcPr>
          <w:p w14:paraId="5D5133FA" w14:textId="77777777" w:rsidR="00C342B8" w:rsidRDefault="00C342B8" w:rsidP="00C342B8"/>
        </w:tc>
        <w:tc>
          <w:tcPr>
            <w:tcW w:w="3962" w:type="dxa"/>
          </w:tcPr>
          <w:p w14:paraId="0F43F82E" w14:textId="77777777" w:rsidR="00C342B8" w:rsidRDefault="00C342B8" w:rsidP="00C342B8"/>
        </w:tc>
        <w:tc>
          <w:tcPr>
            <w:tcW w:w="3546" w:type="dxa"/>
          </w:tcPr>
          <w:p w14:paraId="3D94C7F0" w14:textId="77777777" w:rsidR="00C342B8" w:rsidRDefault="00C342B8" w:rsidP="00C342B8"/>
        </w:tc>
      </w:tr>
    </w:tbl>
    <w:p w14:paraId="573C002D" w14:textId="77777777" w:rsidR="00EE01D6" w:rsidRPr="00EE01D6" w:rsidRDefault="00EE01D6" w:rsidP="00EE01D6"/>
    <w:sectPr w:rsidR="00EE01D6" w:rsidRPr="00EE01D6" w:rsidSect="00EE01D6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A1BD6E" w14:textId="77777777" w:rsidR="00172857" w:rsidRDefault="00172857" w:rsidP="00E0126A">
      <w:pPr>
        <w:spacing w:after="0" w:line="240" w:lineRule="auto"/>
      </w:pPr>
      <w:r>
        <w:separator/>
      </w:r>
    </w:p>
  </w:endnote>
  <w:endnote w:type="continuationSeparator" w:id="0">
    <w:p w14:paraId="57F4F046" w14:textId="77777777" w:rsidR="00172857" w:rsidRDefault="00172857" w:rsidP="00E0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98DF8" w14:textId="77777777" w:rsidR="00172857" w:rsidRDefault="00172857" w:rsidP="00E0126A">
      <w:pPr>
        <w:spacing w:after="0" w:line="240" w:lineRule="auto"/>
      </w:pPr>
      <w:r>
        <w:separator/>
      </w:r>
    </w:p>
  </w:footnote>
  <w:footnote w:type="continuationSeparator" w:id="0">
    <w:p w14:paraId="1E0DF43F" w14:textId="77777777" w:rsidR="00172857" w:rsidRDefault="00172857" w:rsidP="00E0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375D8" w14:textId="285274CB" w:rsidR="00E0126A" w:rsidRDefault="00E0126A" w:rsidP="0036529D">
    <w:pPr>
      <w:pStyle w:val="Header"/>
    </w:pPr>
    <w:r>
      <w:t>Name: ____</w:t>
    </w:r>
    <w:r w:rsidR="00A24AAF">
      <w:t>Riley Taylor</w:t>
    </w:r>
    <w:r>
      <w:t>_______________________</w:t>
    </w:r>
    <w:r w:rsidR="0036529D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CA"/>
    <w:rsid w:val="001039A8"/>
    <w:rsid w:val="00172857"/>
    <w:rsid w:val="001C1157"/>
    <w:rsid w:val="001F7FFA"/>
    <w:rsid w:val="00292C5B"/>
    <w:rsid w:val="0036529D"/>
    <w:rsid w:val="00520AFE"/>
    <w:rsid w:val="00574965"/>
    <w:rsid w:val="006068E5"/>
    <w:rsid w:val="006663B1"/>
    <w:rsid w:val="006D50CA"/>
    <w:rsid w:val="00A24AAF"/>
    <w:rsid w:val="00B71B91"/>
    <w:rsid w:val="00C342B8"/>
    <w:rsid w:val="00E0126A"/>
    <w:rsid w:val="00E131FE"/>
    <w:rsid w:val="00E90E58"/>
    <w:rsid w:val="00EE01D6"/>
    <w:rsid w:val="00FA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A3670"/>
  <w15:chartTrackingRefBased/>
  <w15:docId w15:val="{A6262A44-F32A-4FD3-B09C-11C6DBC8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0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26A"/>
  </w:style>
  <w:style w:type="paragraph" w:styleId="Footer">
    <w:name w:val="footer"/>
    <w:basedOn w:val="Normal"/>
    <w:link w:val="Foot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42CBA2257BB4FAC74048B2628AB95" ma:contentTypeVersion="7" ma:contentTypeDescription="Create a new document." ma:contentTypeScope="" ma:versionID="22707e6f973a9eb97a59169bfb462039">
  <xsd:schema xmlns:xsd="http://www.w3.org/2001/XMLSchema" xmlns:xs="http://www.w3.org/2001/XMLSchema" xmlns:p="http://schemas.microsoft.com/office/2006/metadata/properties" xmlns:ns3="cd11baad-d44f-4349-9984-7c436df4fc91" targetNamespace="http://schemas.microsoft.com/office/2006/metadata/properties" ma:root="true" ma:fieldsID="69b886074dee530578641a39fd5bd746" ns3:_="">
    <xsd:import namespace="cd11baad-d44f-4349-9984-7c436df4fc9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baad-d44f-4349-9984-7c436df4fc9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BillingMetadata" ma:index="1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11baad-d44f-4349-9984-7c436df4fc91" xsi:nil="true"/>
  </documentManagement>
</p:properties>
</file>

<file path=customXml/itemProps1.xml><?xml version="1.0" encoding="utf-8"?>
<ds:datastoreItem xmlns:ds="http://schemas.openxmlformats.org/officeDocument/2006/customXml" ds:itemID="{618473E4-A3E2-45B8-88B2-502FADB8A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11baad-d44f-4349-9984-7c436df4f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1E741F-5B3F-47DA-BEDB-07654872CE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C42724-F2C3-4E66-800C-E9FCF515A9E9}">
  <ds:schemaRefs>
    <ds:schemaRef ds:uri="http://purl.org/dc/elements/1.1/"/>
    <ds:schemaRef ds:uri="http://www.w3.org/XML/1998/namespace"/>
    <ds:schemaRef ds:uri="http://schemas.microsoft.com/office/2006/documentManagement/types"/>
    <ds:schemaRef ds:uri="cd11baad-d44f-4349-9984-7c436df4fc91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Taylor, Riley</cp:lastModifiedBy>
  <cp:revision>2</cp:revision>
  <cp:lastPrinted>2023-06-19T17:18:00Z</cp:lastPrinted>
  <dcterms:created xsi:type="dcterms:W3CDTF">2025-09-15T23:17:00Z</dcterms:created>
  <dcterms:modified xsi:type="dcterms:W3CDTF">2025-09-15T23:17:00Z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0x0101006D642CBA2257BB4FAC74048B2628AB95</vt:lpwstr>
  </property>
</Properties>
</file>